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9D0544">
      <w:pPr>
        <w:pStyle w:val="Titolo"/>
        <w:jc w:val="both"/>
        <w:rPr>
          <w:b w:val="0"/>
          <w:sz w:val="20"/>
        </w:rPr>
      </w:pP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E6500D" w:rsidRPr="00E6500D" w:rsidRDefault="004360CA" w:rsidP="00E6500D">
      <w:pPr>
        <w:pStyle w:val="Titolo"/>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7537D5">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7537D5">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7537D5">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7537D5">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7537D5">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7537D5">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7537D5">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7537D5">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7537D5">
        <w:trPr>
          <w:trHeight w:val="618"/>
        </w:trPr>
        <w:tc>
          <w:tcPr>
            <w:tcW w:w="1468" w:type="dxa"/>
            <w:shd w:val="clear" w:color="auto" w:fill="000000"/>
            <w:vAlign w:val="center"/>
          </w:tcPr>
          <w:p w:rsidR="00481693" w:rsidRPr="007301ED" w:rsidRDefault="00481693" w:rsidP="007537D5">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7537D5">
            <w:pPr>
              <w:jc w:val="both"/>
              <w:rPr>
                <w:b/>
                <w:szCs w:val="24"/>
              </w:rPr>
            </w:pPr>
            <w:r w:rsidRPr="007301ED">
              <w:rPr>
                <w:b/>
                <w:szCs w:val="24"/>
              </w:rPr>
              <w:t>Dati del soggetto proponente</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(indicare la denominazione per esteso)</w:t>
            </w:r>
          </w:p>
        </w:tc>
      </w:tr>
      <w:tr w:rsidR="00481693" w:rsidRPr="007301ED" w:rsidTr="007537D5">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7537D5">
            <w:pPr>
              <w:rPr>
                <w:w w:val="90"/>
                <w:sz w:val="18"/>
                <w:szCs w:val="12"/>
              </w:rPr>
            </w:pPr>
            <w:r>
              <w:rPr>
                <w:w w:val="90"/>
                <w:sz w:val="18"/>
                <w:szCs w:val="12"/>
              </w:rPr>
              <w:t>C.F._________________________________________  P.IVA. _________________________________________</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(Provincia di)</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tabs>
                <w:tab w:val="left" w:pos="0"/>
              </w:tabs>
              <w:rPr>
                <w:w w:val="90"/>
                <w:sz w:val="16"/>
                <w:szCs w:val="16"/>
              </w:rPr>
            </w:pPr>
            <w:r w:rsidRPr="007301ED">
              <w:rPr>
                <w:w w:val="90"/>
                <w:sz w:val="16"/>
                <w:szCs w:val="16"/>
              </w:rPr>
              <w:t>Recapito postale - indirizzo cui</w:t>
            </w:r>
          </w:p>
          <w:p w:rsidR="00481693" w:rsidRPr="007301ED" w:rsidRDefault="00481693" w:rsidP="007537D5">
            <w:pPr>
              <w:tabs>
                <w:tab w:val="left" w:pos="0"/>
              </w:tabs>
              <w:rPr>
                <w:w w:val="90"/>
                <w:sz w:val="16"/>
                <w:szCs w:val="16"/>
              </w:rPr>
            </w:pPr>
            <w:r w:rsidRPr="007301ED">
              <w:rPr>
                <w:w w:val="90"/>
                <w:sz w:val="16"/>
                <w:szCs w:val="16"/>
              </w:rPr>
              <w:t xml:space="preserve"> inviare la corrispondenza</w:t>
            </w:r>
          </w:p>
          <w:p w:rsidR="00481693" w:rsidRPr="007301ED" w:rsidRDefault="00481693" w:rsidP="007537D5">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(Provincia di)</w:t>
            </w:r>
          </w:p>
        </w:tc>
      </w:tr>
      <w:tr w:rsidR="00481693" w:rsidRPr="007301ED"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r>
      <w:tr w:rsidR="00481693" w:rsidRPr="007301ED" w:rsidTr="007537D5">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7537D5">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7537D5">
            <w:pPr>
              <w:rPr>
                <w:w w:val="90"/>
                <w:sz w:val="18"/>
                <w:szCs w:val="12"/>
              </w:rPr>
            </w:pPr>
            <w:r w:rsidRPr="007301ED">
              <w:rPr>
                <w:w w:val="90"/>
                <w:sz w:val="16"/>
                <w:szCs w:val="16"/>
              </w:rPr>
              <w:t>PEC</w:t>
            </w:r>
            <w:r w:rsidRPr="007301ED">
              <w:rPr>
                <w:w w:val="90"/>
                <w:sz w:val="18"/>
                <w:szCs w:val="12"/>
              </w:rPr>
              <w:t xml:space="preserve"> </w:t>
            </w:r>
          </w:p>
        </w:tc>
      </w:tr>
      <w:tr w:rsidR="00481693" w:rsidRPr="007301ED" w:rsidTr="007537D5">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7537D5">
            <w:pPr>
              <w:rPr>
                <w:w w:val="90"/>
                <w:sz w:val="16"/>
                <w:szCs w:val="16"/>
              </w:rPr>
            </w:pPr>
            <w:r w:rsidRPr="007301ED">
              <w:rPr>
                <w:w w:val="90"/>
                <w:sz w:val="16"/>
                <w:szCs w:val="16"/>
              </w:rPr>
              <w:t>Referente per l’iniziativa/</w:t>
            </w:r>
          </w:p>
          <w:p w:rsidR="00481693" w:rsidRPr="007301ED" w:rsidRDefault="00481693" w:rsidP="007537D5">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w w:val="90"/>
                <w:sz w:val="16"/>
                <w:szCs w:val="16"/>
              </w:rPr>
            </w:pPr>
          </w:p>
        </w:tc>
      </w:tr>
      <w:tr w:rsidR="00481693" w:rsidRPr="007301ED" w:rsidTr="007537D5">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7537D5">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7537D5">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7537D5">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7537D5">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7537D5">
            <w:pPr>
              <w:rPr>
                <w:w w:val="90"/>
                <w:sz w:val="18"/>
                <w:szCs w:val="12"/>
              </w:rPr>
            </w:pPr>
          </w:p>
          <w:p w:rsidR="00A53E77" w:rsidRDefault="00481693" w:rsidP="007537D5">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BC6D18" w:rsidRDefault="00155CFF" w:rsidP="007537D5">
            <w:pPr>
              <w:rPr>
                <w:w w:val="90"/>
                <w:sz w:val="18"/>
                <w:szCs w:val="12"/>
              </w:rPr>
            </w:pPr>
          </w:p>
          <w:p w:rsidR="00B62D2C" w:rsidRPr="00BC6D18" w:rsidRDefault="00155CFF" w:rsidP="00155CFF">
            <w:pPr>
              <w:ind w:left="349" w:hanging="349"/>
              <w:rPr>
                <w:iCs/>
                <w:w w:val="90"/>
                <w:szCs w:val="24"/>
              </w:rPr>
            </w:pPr>
            <w:r w:rsidRPr="00BC6D18">
              <w:sym w:font="Webdings" w:char="F063"/>
            </w:r>
            <w:r w:rsidRPr="00BC6D18">
              <w:t xml:space="preserve"> </w:t>
            </w:r>
            <w:r w:rsidR="00B62D2C" w:rsidRPr="00BC6D18">
              <w:t xml:space="preserve"> </w:t>
            </w:r>
            <w:r w:rsidR="00B62D2C" w:rsidRPr="00BC6D18">
              <w:rPr>
                <w:iCs/>
                <w:w w:val="90"/>
                <w:szCs w:val="24"/>
              </w:rPr>
              <w:t xml:space="preserve">Enti pubblici e privati, compresi quelli del terzo settore, regolarmente costituiti ed operanti esclusivamente in Valle d’Aosta nel settore sportivo; </w:t>
            </w:r>
          </w:p>
          <w:p w:rsidR="00B62D2C" w:rsidRPr="00BC6D18" w:rsidRDefault="00B62D2C" w:rsidP="00155CFF">
            <w:pPr>
              <w:ind w:left="349" w:hanging="349"/>
              <w:rPr>
                <w:iCs/>
                <w:w w:val="90"/>
                <w:szCs w:val="24"/>
              </w:rPr>
            </w:pPr>
          </w:p>
          <w:p w:rsidR="00155CFF" w:rsidRPr="00BC6D18" w:rsidRDefault="00B62D2C" w:rsidP="00155CFF">
            <w:pPr>
              <w:ind w:left="349" w:hanging="349"/>
              <w:rPr>
                <w:iCs/>
                <w:w w:val="90"/>
                <w:szCs w:val="24"/>
              </w:rPr>
            </w:pPr>
            <w:r w:rsidRPr="00BC6D18">
              <w:rPr>
                <w:iCs/>
                <w:w w:val="90"/>
                <w:szCs w:val="24"/>
              </w:rPr>
              <w:sym w:font="Webdings" w:char="F063"/>
            </w:r>
            <w:r w:rsidRPr="00BC6D18">
              <w:rPr>
                <w:iCs/>
                <w:w w:val="90"/>
                <w:szCs w:val="24"/>
              </w:rPr>
              <w:t xml:space="preserve">  Associazioni e/o Società sportive dilettantistiche regolarmente costituite in Valle d'Aosta e ivi operanti, regolarmente iscritte al Registro nazionale delle attività sportive dilettantistiche.</w:t>
            </w:r>
          </w:p>
          <w:p w:rsidR="004B12A3" w:rsidRDefault="004B12A3" w:rsidP="00155CFF">
            <w:pPr>
              <w:overflowPunct w:val="0"/>
              <w:spacing w:after="120" w:line="288" w:lineRule="auto"/>
              <w:jc w:val="both"/>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7537D5">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1E44E1" w:rsidRDefault="004360CA" w:rsidP="00E6500D">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E6500D" w:rsidRPr="00452152" w:rsidRDefault="00E6500D" w:rsidP="00E6500D">
      <w:pPr>
        <w:pStyle w:val="usoboll1"/>
        <w:spacing w:line="240" w:lineRule="auto"/>
        <w:jc w:val="center"/>
        <w:rPr>
          <w:szCs w:val="24"/>
        </w:rPr>
      </w:pPr>
    </w:p>
    <w:p w:rsidR="007301ED" w:rsidRDefault="00094F59" w:rsidP="00E6500D">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E6500D" w:rsidRPr="00E6500D" w:rsidRDefault="00E6500D" w:rsidP="00E6500D">
      <w:pPr>
        <w:pStyle w:val="usoboll1"/>
        <w:spacing w:line="240" w:lineRule="auto"/>
        <w:jc w:val="center"/>
        <w:rPr>
          <w:szCs w:val="24"/>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BC6D18">
        <w:rPr>
          <w:color w:val="auto"/>
        </w:rPr>
        <w:t>di essere ammesso a partecipare al</w:t>
      </w:r>
      <w:r w:rsidR="007301ED" w:rsidRPr="00BC6D18">
        <w:rPr>
          <w:color w:val="auto"/>
        </w:rPr>
        <w:t>l’Avviso</w:t>
      </w:r>
      <w:r w:rsidR="00F85BAF" w:rsidRPr="00BC6D18">
        <w:rPr>
          <w:color w:val="auto"/>
        </w:rPr>
        <w:t xml:space="preserve"> </w:t>
      </w:r>
      <w:r w:rsidR="00CF5390" w:rsidRPr="00BC6D18">
        <w:rPr>
          <w:color w:val="auto"/>
        </w:rPr>
        <w:t xml:space="preserve">pubblico </w:t>
      </w:r>
      <w:r w:rsidR="00CF5390" w:rsidRPr="00BC6D18">
        <w:rPr>
          <w:i/>
          <w:color w:val="auto"/>
        </w:rPr>
        <w:t>“</w:t>
      </w:r>
      <w:r w:rsidR="00B62D2C" w:rsidRPr="00BC6D18">
        <w:rPr>
          <w:i/>
          <w:color w:val="auto"/>
        </w:rPr>
        <w:t>2-2023</w:t>
      </w:r>
      <w:r w:rsidR="00CF5390" w:rsidRPr="00BC6D18">
        <w:rPr>
          <w:i/>
          <w:color w:val="auto"/>
        </w:rPr>
        <w:t xml:space="preserve">: </w:t>
      </w:r>
      <w:r w:rsidR="00B62D2C" w:rsidRPr="00BC6D18">
        <w:rPr>
          <w:i/>
          <w:color w:val="auto"/>
        </w:rPr>
        <w:t>Giovani uniti nello sport</w:t>
      </w:r>
      <w:r w:rsidR="00CF5390" w:rsidRPr="00BC6D18">
        <w:rPr>
          <w:i/>
          <w:color w:val="auto"/>
        </w:rPr>
        <w:t>”</w:t>
      </w:r>
      <w:r w:rsidR="00F85BAF" w:rsidRPr="00BC6D18">
        <w:rPr>
          <w:color w:val="auto"/>
        </w:rPr>
        <w:t xml:space="preserve"> </w:t>
      </w:r>
      <w:r w:rsidR="00452152" w:rsidRPr="00BC6D18">
        <w:rPr>
          <w:color w:val="auto"/>
        </w:rPr>
        <w:t xml:space="preserve">per il </w:t>
      </w:r>
      <w:r w:rsidR="00452152">
        <w:rPr>
          <w:color w:val="auto"/>
        </w:rPr>
        <w:t>finanziamento di iniziative e progetti in favore delle giovani generazioni</w:t>
      </w:r>
      <w:r w:rsidR="00CD70D6">
        <w:rPr>
          <w:color w:val="auto"/>
        </w:rPr>
        <w:t>;</w:t>
      </w:r>
    </w:p>
    <w:p w:rsidR="009A734D" w:rsidRPr="00E6500D" w:rsidRDefault="00F85BAF" w:rsidP="00E6500D">
      <w:pPr>
        <w:pStyle w:val="Default"/>
        <w:numPr>
          <w:ilvl w:val="0"/>
          <w:numId w:val="15"/>
        </w:numPr>
        <w:spacing w:line="288" w:lineRule="auto"/>
        <w:ind w:left="284" w:right="98" w:hanging="284"/>
        <w:jc w:val="both"/>
        <w:rPr>
          <w:color w:val="auto"/>
          <w:sz w:val="20"/>
          <w:szCs w:val="20"/>
        </w:rPr>
      </w:pPr>
      <w:r>
        <w:rPr>
          <w:rFonts w:eastAsia="Calibri"/>
        </w:rPr>
        <w:t>l’assegnazione di un contributo per l</w:t>
      </w:r>
      <w:r w:rsidR="00980787">
        <w:rPr>
          <w:rFonts w:eastAsia="Calibri"/>
        </w:rPr>
        <w:t>a realizzazione del progetto, allegat</w:t>
      </w:r>
      <w:r>
        <w:rPr>
          <w:rFonts w:eastAsia="Calibri"/>
        </w:rPr>
        <w:t>o alla presente doma</w:t>
      </w:r>
      <w:r>
        <w:rPr>
          <w:rFonts w:eastAsia="Calibri"/>
        </w:rPr>
        <w:t>n</w:t>
      </w:r>
      <w:r>
        <w:rPr>
          <w:rFonts w:eastAsia="Calibri"/>
        </w:rPr>
        <w:t>da:</w:t>
      </w:r>
    </w:p>
    <w:tbl>
      <w:tblPr>
        <w:tblStyle w:val="Grigliatabella"/>
        <w:tblW w:w="0" w:type="auto"/>
        <w:tblInd w:w="392" w:type="dxa"/>
        <w:tblLook w:val="04A0" w:firstRow="1" w:lastRow="0" w:firstColumn="1" w:lastColumn="0" w:noHBand="0" w:noVBand="1"/>
      </w:tblPr>
      <w:tblGrid>
        <w:gridCol w:w="5539"/>
        <w:gridCol w:w="1887"/>
      </w:tblGrid>
      <w:tr w:rsidR="00F85BAF" w:rsidTr="00103B07">
        <w:tc>
          <w:tcPr>
            <w:tcW w:w="7229" w:type="dxa"/>
            <w:gridSpan w:val="2"/>
          </w:tcPr>
          <w:p w:rsidR="00103B07" w:rsidRDefault="00103B07" w:rsidP="00F85BAF">
            <w:pPr>
              <w:pStyle w:val="Default"/>
              <w:spacing w:line="288" w:lineRule="auto"/>
              <w:ind w:right="98"/>
              <w:jc w:val="both"/>
              <w:rPr>
                <w:rFonts w:eastAsia="Calibri"/>
              </w:rPr>
            </w:pPr>
            <w:r>
              <w:rPr>
                <w:rFonts w:eastAsia="Calibri"/>
              </w:rPr>
              <w:t xml:space="preserve">Titolo </w:t>
            </w:r>
            <w:r w:rsidR="00090971">
              <w:rPr>
                <w:rFonts w:eastAsia="Calibri"/>
              </w:rPr>
              <w:t>del progetto</w:t>
            </w:r>
            <w:r w:rsidR="00F85BAF">
              <w:rPr>
                <w:rFonts w:eastAsia="Calibri"/>
              </w:rPr>
              <w:t xml:space="preserve">: </w:t>
            </w:r>
          </w:p>
          <w:p w:rsidR="00F85BAF" w:rsidRDefault="00F85BAF" w:rsidP="00F85BAF">
            <w:pPr>
              <w:pStyle w:val="Default"/>
              <w:spacing w:line="288" w:lineRule="auto"/>
              <w:ind w:right="98"/>
              <w:jc w:val="both"/>
              <w:rPr>
                <w:rFonts w:eastAsia="Calibri"/>
              </w:rPr>
            </w:pPr>
            <w:r>
              <w:rPr>
                <w:rFonts w:eastAsia="Calibri"/>
              </w:rPr>
              <w:t>“_____________________</w:t>
            </w:r>
            <w:r w:rsidR="002C7CED">
              <w:rPr>
                <w:rFonts w:eastAsia="Calibri"/>
              </w:rPr>
              <w:t>_____</w:t>
            </w:r>
            <w:r>
              <w:rPr>
                <w:rFonts w:eastAsia="Calibri"/>
              </w:rPr>
              <w:t>_____________________</w:t>
            </w:r>
            <w:r w:rsidR="00103B07">
              <w:rPr>
                <w:rFonts w:eastAsia="Calibri"/>
              </w:rPr>
              <w:t>__________</w:t>
            </w:r>
            <w:r>
              <w:rPr>
                <w:rFonts w:eastAsia="Calibri"/>
              </w:rPr>
              <w:t>”</w:t>
            </w:r>
          </w:p>
          <w:p w:rsidR="00F85BAF" w:rsidRDefault="00F85BAF" w:rsidP="00F85BAF">
            <w:pPr>
              <w:pStyle w:val="Default"/>
              <w:spacing w:line="288" w:lineRule="auto"/>
              <w:ind w:right="98"/>
              <w:jc w:val="both"/>
              <w:rPr>
                <w:rFonts w:eastAsia="Calibri"/>
              </w:rPr>
            </w:pPr>
          </w:p>
        </w:tc>
      </w:tr>
      <w:tr w:rsidR="00103B07" w:rsidTr="00103B07">
        <w:trPr>
          <w:trHeight w:val="567"/>
        </w:trPr>
        <w:tc>
          <w:tcPr>
            <w:tcW w:w="5342" w:type="dxa"/>
            <w:vAlign w:val="center"/>
          </w:tcPr>
          <w:p w:rsidR="00103B07" w:rsidRDefault="00103B07" w:rsidP="00834872">
            <w:pPr>
              <w:pStyle w:val="Default"/>
              <w:spacing w:line="288" w:lineRule="auto"/>
              <w:ind w:right="98"/>
              <w:jc w:val="both"/>
              <w:rPr>
                <w:rFonts w:eastAsia="Calibri"/>
              </w:rPr>
            </w:pPr>
            <w:r>
              <w:rPr>
                <w:rFonts w:eastAsia="Calibri"/>
              </w:rPr>
              <w:t xml:space="preserve">Contributo regionale richiesto </w:t>
            </w:r>
            <w:r w:rsidR="00090971">
              <w:rPr>
                <w:rFonts w:eastAsia="Calibri"/>
              </w:rPr>
              <w:t>per il progetto</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r w:rsidR="00103B07" w:rsidTr="00103B07">
        <w:trPr>
          <w:trHeight w:val="567"/>
        </w:trPr>
        <w:tc>
          <w:tcPr>
            <w:tcW w:w="5342" w:type="dxa"/>
            <w:vAlign w:val="center"/>
          </w:tcPr>
          <w:p w:rsidR="00103B07" w:rsidRDefault="00103B07" w:rsidP="00834872">
            <w:pPr>
              <w:pStyle w:val="Default"/>
              <w:spacing w:line="288" w:lineRule="auto"/>
              <w:ind w:right="98"/>
              <w:jc w:val="both"/>
              <w:rPr>
                <w:rFonts w:eastAsia="Calibri"/>
              </w:rPr>
            </w:pPr>
            <w:r>
              <w:rPr>
                <w:rFonts w:eastAsia="Calibri"/>
              </w:rPr>
              <w:t xml:space="preserve">Eventuale ulteriore quota di </w:t>
            </w:r>
            <w:r w:rsidR="00834872">
              <w:rPr>
                <w:rFonts w:eastAsia="Calibri"/>
              </w:rPr>
              <w:t>co-</w:t>
            </w:r>
            <w:r>
              <w:rPr>
                <w:rFonts w:eastAsia="Calibri"/>
              </w:rPr>
              <w:t>finanziamento</w:t>
            </w:r>
            <w:r w:rsidR="00430BB7">
              <w:rPr>
                <w:rFonts w:eastAsia="Calibri"/>
              </w:rPr>
              <w:t xml:space="preserve"> (art.4, comma 4 dell’A</w:t>
            </w:r>
            <w:r w:rsidR="003A4770">
              <w:rPr>
                <w:rFonts w:eastAsia="Calibri"/>
              </w:rPr>
              <w:t>vviso)</w:t>
            </w:r>
          </w:p>
        </w:tc>
        <w:tc>
          <w:tcPr>
            <w:tcW w:w="1887" w:type="dxa"/>
            <w:vAlign w:val="center"/>
          </w:tcPr>
          <w:p w:rsidR="00103B07" w:rsidRDefault="00103B07" w:rsidP="00103B07">
            <w:pPr>
              <w:pStyle w:val="Default"/>
              <w:spacing w:line="288" w:lineRule="auto"/>
              <w:ind w:right="98"/>
              <w:rPr>
                <w:rFonts w:eastAsia="Calibri"/>
              </w:rPr>
            </w:pPr>
            <w:r>
              <w:rPr>
                <w:rFonts w:eastAsia="Calibri"/>
              </w:rPr>
              <w:t>€</w:t>
            </w:r>
          </w:p>
        </w:tc>
      </w:tr>
      <w:tr w:rsidR="00103B07" w:rsidTr="00103B07">
        <w:trPr>
          <w:trHeight w:val="567"/>
        </w:trPr>
        <w:tc>
          <w:tcPr>
            <w:tcW w:w="5342" w:type="dxa"/>
            <w:vAlign w:val="center"/>
          </w:tcPr>
          <w:p w:rsidR="00103B07" w:rsidRDefault="00103B07" w:rsidP="00090971">
            <w:pPr>
              <w:pStyle w:val="Default"/>
              <w:spacing w:line="288" w:lineRule="auto"/>
              <w:ind w:right="98"/>
              <w:jc w:val="both"/>
              <w:rPr>
                <w:rFonts w:eastAsia="Calibri"/>
              </w:rPr>
            </w:pPr>
            <w:r>
              <w:rPr>
                <w:rFonts w:eastAsia="Calibri"/>
              </w:rPr>
              <w:t>Costo complessivo del</w:t>
            </w:r>
            <w:r w:rsidR="00090971">
              <w:rPr>
                <w:rFonts w:eastAsia="Calibri"/>
              </w:rPr>
              <w:t xml:space="preserve"> progetto</w:t>
            </w:r>
          </w:p>
        </w:tc>
        <w:tc>
          <w:tcPr>
            <w:tcW w:w="1887" w:type="dxa"/>
            <w:vAlign w:val="center"/>
          </w:tcPr>
          <w:p w:rsidR="00103B07" w:rsidRDefault="00103B07" w:rsidP="00103B07">
            <w:pPr>
              <w:pStyle w:val="Default"/>
              <w:spacing w:line="288" w:lineRule="auto"/>
              <w:ind w:right="98"/>
              <w:jc w:val="both"/>
              <w:rPr>
                <w:rFonts w:eastAsia="Calibri"/>
              </w:rPr>
            </w:pPr>
            <w:r>
              <w:rPr>
                <w:rFonts w:eastAsia="Calibri"/>
              </w:rPr>
              <w:t>€</w:t>
            </w:r>
          </w:p>
        </w:tc>
      </w:tr>
    </w:tbl>
    <w:p w:rsidR="00094F59" w:rsidRPr="007301ED" w:rsidRDefault="00094F59" w:rsidP="00094F59">
      <w:pPr>
        <w:suppressAutoHyphens w:val="0"/>
        <w:autoSpaceDN/>
        <w:textAlignment w:val="auto"/>
        <w:rPr>
          <w:rFonts w:eastAsia="Calibri"/>
          <w:sz w:val="18"/>
          <w:szCs w:val="18"/>
        </w:rPr>
      </w:pPr>
    </w:p>
    <w:p w:rsidR="00103B07" w:rsidRDefault="00103B07" w:rsidP="00452152">
      <w:pPr>
        <w:spacing w:after="120" w:line="288" w:lineRule="auto"/>
        <w:jc w:val="both"/>
      </w:pPr>
    </w:p>
    <w:p w:rsidR="007301ED" w:rsidRDefault="00682C64" w:rsidP="00452152">
      <w:pPr>
        <w:spacing w:after="120" w:line="288" w:lineRule="auto"/>
        <w:jc w:val="both"/>
      </w:pPr>
      <w:r w:rsidRPr="007301ED">
        <w:lastRenderedPageBreak/>
        <w:t xml:space="preserve">A tal fine, </w:t>
      </w:r>
      <w:r w:rsidR="00980787">
        <w:t>ai sensi dell’art. 46 e 47 del D.P.R. n. 445/2000</w:t>
      </w:r>
      <w:r w:rsidRPr="007301ED">
        <w:t>, consapevole</w:t>
      </w:r>
      <w:r w:rsidR="001E44E1">
        <w:t xml:space="preserve"> della decadenza dai benefici di cui all’articolo 75 e</w:t>
      </w:r>
      <w:r w:rsidRPr="007301ED">
        <w:t xml:space="preserve"> delle sanzioni penali prev</w:t>
      </w:r>
      <w:r w:rsidR="00E6500D">
        <w:t>iste dall’art. 76 del predetto D</w:t>
      </w:r>
      <w:r w:rsidRPr="007301ED">
        <w:t>.P.R.</w:t>
      </w:r>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BC6D18"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BC6D18">
        <w:rPr>
          <w:szCs w:val="32"/>
        </w:rPr>
        <w:t>la propria idoneità alla sottoscrizion</w:t>
      </w:r>
      <w:r w:rsidR="00090971" w:rsidRPr="00BC6D18">
        <w:rPr>
          <w:szCs w:val="32"/>
        </w:rPr>
        <w:t xml:space="preserve">e degli atti dell’Avviso pubblico </w:t>
      </w:r>
      <w:r w:rsidR="00090971" w:rsidRPr="00BC6D18">
        <w:rPr>
          <w:i/>
          <w:szCs w:val="32"/>
        </w:rPr>
        <w:t>“</w:t>
      </w:r>
      <w:r w:rsidR="00B62D2C" w:rsidRPr="00BC6D18">
        <w:rPr>
          <w:i/>
          <w:szCs w:val="32"/>
        </w:rPr>
        <w:t>2</w:t>
      </w:r>
      <w:r w:rsidR="00D94283" w:rsidRPr="00BC6D18">
        <w:rPr>
          <w:i/>
          <w:szCs w:val="32"/>
        </w:rPr>
        <w:t>-2023</w:t>
      </w:r>
      <w:r w:rsidR="00090971" w:rsidRPr="00BC6D18">
        <w:rPr>
          <w:i/>
          <w:szCs w:val="32"/>
        </w:rPr>
        <w:t xml:space="preserve">: Giovani </w:t>
      </w:r>
      <w:r w:rsidR="00B62D2C" w:rsidRPr="00BC6D18">
        <w:rPr>
          <w:i/>
          <w:szCs w:val="32"/>
        </w:rPr>
        <w:t>uniti ne</w:t>
      </w:r>
      <w:r w:rsidR="00B62D2C" w:rsidRPr="00BC6D18">
        <w:rPr>
          <w:i/>
          <w:szCs w:val="32"/>
        </w:rPr>
        <w:t>l</w:t>
      </w:r>
      <w:r w:rsidR="00B62D2C" w:rsidRPr="00BC6D18">
        <w:rPr>
          <w:i/>
          <w:szCs w:val="32"/>
        </w:rPr>
        <w:t>lo sport</w:t>
      </w:r>
      <w:r w:rsidR="00090971" w:rsidRPr="00BC6D18">
        <w:rPr>
          <w:i/>
          <w:szCs w:val="32"/>
        </w:rPr>
        <w:t>”</w:t>
      </w:r>
      <w:r w:rsidRPr="00BC6D18">
        <w:rPr>
          <w:szCs w:val="32"/>
        </w:rPr>
        <w:t>;</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interdittiva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w:t>
      </w:r>
      <w:r w:rsidR="00980787">
        <w:t>,</w:t>
      </w:r>
      <w:r>
        <w:t xml:space="preserve"> all’interno del soggetto proponente</w:t>
      </w:r>
      <w:r w:rsidR="00980787">
        <w:t>,</w:t>
      </w:r>
      <w:r>
        <w:t xml:space="preserve"> al</w:t>
      </w:r>
      <w:r w:rsidR="00980787">
        <w:t>tre persone investite</w:t>
      </w:r>
      <w:r>
        <w:t xml:space="preserve">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980787" w:rsidP="00786AB1">
      <w:pPr>
        <w:pStyle w:val="Paragrafoelenco"/>
        <w:overflowPunct w:val="0"/>
        <w:autoSpaceDE w:val="0"/>
        <w:adjustRightInd w:val="0"/>
        <w:spacing w:line="288" w:lineRule="auto"/>
        <w:ind w:left="284"/>
        <w:jc w:val="both"/>
      </w:pPr>
      <w:r>
        <w:t>che le persone sotto specificate</w:t>
      </w:r>
      <w:r w:rsidR="00C76D37">
        <w:t>, secondo quanto previsto dallo statuto/dai regolamenti del so</w:t>
      </w:r>
      <w:r w:rsidR="00C76D37">
        <w:t>g</w:t>
      </w:r>
      <w:r w:rsidR="00C76D37">
        <w:t>getto propo</w:t>
      </w:r>
      <w:r>
        <w:t>nente, sono investite</w:t>
      </w:r>
      <w:r w:rsidR="00C76D37">
        <w:t xml:space="preserve"> della rappresentanza esterna. Per ciascuno dei nominativi citati viene allegata apposita dichiarazione</w:t>
      </w:r>
      <w:r w:rsidR="00D17993">
        <w:t xml:space="preserve"> (Modulo A-1)</w:t>
      </w:r>
      <w:r w:rsidR="00C76D37">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Pr="00430BB7"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 xml:space="preserve">guardo a singole specifiche voci di spesa, non procederà a rendicontare le spese ammissibili </w:t>
      </w:r>
      <w:r w:rsidRPr="00430BB7">
        <w:t>ricomprese nel Piano finanziario</w:t>
      </w:r>
      <w:r w:rsidR="007537D5" w:rsidRPr="00430BB7">
        <w:t xml:space="preserve"> ai fini di altri contributi regionali</w:t>
      </w:r>
      <w:r w:rsidR="003A4770" w:rsidRPr="00430BB7">
        <w:t xml:space="preserve"> </w:t>
      </w:r>
      <w:r w:rsidR="00430BB7" w:rsidRPr="00430BB7">
        <w:t>(art. 4, comma 5 dell’A</w:t>
      </w:r>
      <w:r w:rsidR="003A4770" w:rsidRPr="00430BB7">
        <w:t>vviso)</w:t>
      </w:r>
      <w:r w:rsidRPr="00430BB7">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interdittiva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7537D5">
      <w:pPr>
        <w:pStyle w:val="Paragrafoelenco"/>
        <w:numPr>
          <w:ilvl w:val="0"/>
          <w:numId w:val="25"/>
        </w:numPr>
        <w:overflowPunct w:val="0"/>
        <w:autoSpaceDE w:val="0"/>
        <w:adjustRightInd w:val="0"/>
        <w:spacing w:after="120" w:line="288" w:lineRule="auto"/>
        <w:ind w:left="567" w:hanging="283"/>
        <w:contextualSpacing w:val="0"/>
        <w:jc w:val="both"/>
      </w:pPr>
      <w:r>
        <w:lastRenderedPageBreak/>
        <w:t>non rientra nei casi di esclusione di cui al comma 6, dell’art. 4, del De</w:t>
      </w:r>
      <w:r w:rsidR="007537D5">
        <w:t>creto legge 6 luglio 2012</w:t>
      </w:r>
      <w:r w:rsidR="00460990">
        <w:t>,</w:t>
      </w:r>
      <w:r w:rsidR="007537D5">
        <w:t xml:space="preserve"> n. 95</w:t>
      </w:r>
      <w:r w:rsidR="00460990">
        <w:t>,</w:t>
      </w:r>
      <w:r w:rsidR="007537D5">
        <w:t xml:space="preserve"> </w:t>
      </w:r>
      <w:r w:rsidR="007537D5" w:rsidRPr="00430BB7">
        <w:t>e convertito con modificazioni dalla L. 7 agosto 2012, n. 135</w:t>
      </w:r>
      <w:r w:rsidR="00460990" w:rsidRPr="00430BB7">
        <w:t>;</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Pr="001D3FB6"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rsidRPr="001D3FB6">
        <w:t xml:space="preserve">(solo per le associazioni giovanili di cui all’art. 8 della </w:t>
      </w:r>
      <w:proofErr w:type="spellStart"/>
      <w:r w:rsidRPr="001D3FB6">
        <w:t>l.r</w:t>
      </w:r>
      <w:proofErr w:type="spellEnd"/>
      <w:r w:rsidRPr="001D3FB6">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 xml:space="preserve">che, anche a campione, in ordine alla veridicità delle dichiarazioni rilasciate e/o comunque rese nel corso della procedura, ai sensi </w:t>
      </w:r>
      <w:r w:rsidRPr="00430BB7">
        <w:t xml:space="preserve">e per gli effetti della </w:t>
      </w:r>
      <w:proofErr w:type="spellStart"/>
      <w:r w:rsidR="00BC3397" w:rsidRPr="00430BB7">
        <w:t>l.r</w:t>
      </w:r>
      <w:proofErr w:type="spellEnd"/>
      <w:r w:rsidR="00BC3397" w:rsidRPr="00430BB7">
        <w:t>. 19/2007</w:t>
      </w:r>
      <w:r w:rsidRPr="007301ED">
        <w:t>;</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090971" w:rsidTr="000C4E94">
        <w:tc>
          <w:tcPr>
            <w:tcW w:w="567" w:type="dxa"/>
            <w:vAlign w:val="center"/>
          </w:tcPr>
          <w:p w:rsidR="00090971" w:rsidRPr="007301ED" w:rsidRDefault="00090971" w:rsidP="001E0208">
            <w:pPr>
              <w:spacing w:after="120" w:line="288" w:lineRule="auto"/>
              <w:jc w:val="center"/>
              <w:rPr>
                <w:i/>
                <w:w w:val="90"/>
                <w:sz w:val="52"/>
                <w:szCs w:val="52"/>
              </w:rPr>
            </w:pPr>
            <w:r w:rsidRPr="00090971">
              <w:rPr>
                <w:i/>
                <w:w w:val="90"/>
                <w:sz w:val="52"/>
                <w:szCs w:val="52"/>
              </w:rPr>
              <w:lastRenderedPageBreak/>
              <w:t>□</w:t>
            </w:r>
          </w:p>
        </w:tc>
        <w:tc>
          <w:tcPr>
            <w:tcW w:w="9103" w:type="dxa"/>
            <w:vAlign w:val="center"/>
          </w:tcPr>
          <w:p w:rsidR="00090971" w:rsidRPr="00666BA5" w:rsidRDefault="00090971" w:rsidP="00666BA5">
            <w:pPr>
              <w:spacing w:before="120" w:after="120" w:line="288" w:lineRule="auto"/>
              <w:jc w:val="both"/>
              <w:rPr>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w:t>
            </w:r>
            <w:r>
              <w:rPr>
                <w:sz w:val="20"/>
              </w:rPr>
              <w:t>.</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w:t>
            </w:r>
            <w:r w:rsidR="00460990">
              <w:t>ES prevista dall’art. 28 del D.P.R</w:t>
            </w:r>
            <w:r w:rsidRPr="000C4E94">
              <w:t>. 6</w:t>
            </w:r>
            <w:r w:rsidR="00460990">
              <w:t>00/1973</w:t>
            </w:r>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090971" w:rsidRDefault="0009097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460990" w:rsidP="000C4E94">
      <w:pPr>
        <w:spacing w:line="288" w:lineRule="auto"/>
        <w:jc w:val="center"/>
        <w:rPr>
          <w:b/>
          <w:sz w:val="20"/>
        </w:rPr>
      </w:pPr>
      <w:r>
        <w:rPr>
          <w:sz w:val="20"/>
        </w:rPr>
        <w:t>QUALORA INSERITO</w:t>
      </w:r>
      <w:r w:rsidR="00A322B1" w:rsidRPr="000C4E94">
        <w:rPr>
          <w:sz w:val="20"/>
        </w:rPr>
        <w:t xml:space="preserve">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460990" w:rsidP="000C4E94">
      <w:pPr>
        <w:jc w:val="center"/>
        <w:rPr>
          <w:rFonts w:eastAsia="Calibri"/>
          <w:b/>
          <w:bCs/>
          <w:szCs w:val="24"/>
        </w:rPr>
      </w:pPr>
      <w:r>
        <w:rPr>
          <w:rFonts w:eastAsia="Calibri"/>
          <w:b/>
          <w:bCs/>
          <w:szCs w:val="24"/>
        </w:rPr>
        <w:t>RICHIEDE</w:t>
      </w:r>
      <w:r w:rsidR="001E0208" w:rsidRPr="001E0208">
        <w:rPr>
          <w:rFonts w:eastAsia="Calibri"/>
          <w:b/>
          <w:bCs/>
          <w:szCs w:val="24"/>
        </w:rPr>
        <w:t xml:space="preserve"> </w:t>
      </w:r>
    </w:p>
    <w:p w:rsidR="00A322B1" w:rsidRPr="00D55ADF" w:rsidRDefault="00460990" w:rsidP="000C4E94">
      <w:pPr>
        <w:jc w:val="center"/>
        <w:rPr>
          <w:bCs/>
          <w:sz w:val="36"/>
          <w:szCs w:val="36"/>
        </w:rPr>
      </w:pPr>
      <w:r w:rsidRPr="00D55ADF">
        <w:rPr>
          <w:rFonts w:eastAsia="Calibri"/>
          <w:bCs/>
          <w:sz w:val="20"/>
          <w:szCs w:val="24"/>
        </w:rPr>
        <w:t>CHE</w:t>
      </w:r>
      <w:r w:rsidR="001E0208" w:rsidRPr="00D55ADF">
        <w:rPr>
          <w:rFonts w:eastAsia="Calibri"/>
          <w:bCs/>
          <w:sz w:val="20"/>
          <w:szCs w:val="24"/>
        </w:rPr>
        <w:t xml:space="preserve">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7537D5">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7537D5">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7537D5">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7537D5">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7537D5">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7537D5">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7537D5">
        <w:tc>
          <w:tcPr>
            <w:tcW w:w="3283"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______________________</w:t>
            </w:r>
          </w:p>
        </w:tc>
      </w:tr>
      <w:tr w:rsidR="00D17993" w:rsidRPr="00383CE5" w:rsidTr="007537D5">
        <w:tc>
          <w:tcPr>
            <w:tcW w:w="3283"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Il Legale Rappresentante</w:t>
            </w:r>
          </w:p>
        </w:tc>
      </w:tr>
      <w:tr w:rsidR="00D17993" w:rsidRPr="00383CE5" w:rsidTr="007537D5">
        <w:tc>
          <w:tcPr>
            <w:tcW w:w="3283" w:type="dxa"/>
            <w:shd w:val="clear" w:color="auto" w:fill="auto"/>
            <w:tcMar>
              <w:top w:w="0" w:type="dxa"/>
              <w:left w:w="70" w:type="dxa"/>
              <w:bottom w:w="0" w:type="dxa"/>
              <w:right w:w="70" w:type="dxa"/>
            </w:tcMar>
            <w:vAlign w:val="center"/>
          </w:tcPr>
          <w:p w:rsidR="00D17993" w:rsidRPr="00A45B1C" w:rsidRDefault="00D17993" w:rsidP="007537D5">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7537D5">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182C73" w:rsidRDefault="00D17993" w:rsidP="00C13F63">
      <w:pPr>
        <w:pStyle w:val="Paragrafoelenco"/>
        <w:numPr>
          <w:ilvl w:val="0"/>
          <w:numId w:val="6"/>
        </w:numPr>
        <w:spacing w:line="288" w:lineRule="auto"/>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E6500D" w:rsidRDefault="00E6500D" w:rsidP="002A1DF3">
      <w:pPr>
        <w:jc w:val="center"/>
        <w:rPr>
          <w:rFonts w:eastAsia="Arial Unicode MS"/>
          <w:b/>
          <w:szCs w:val="24"/>
        </w:rPr>
      </w:pPr>
    </w:p>
    <w:p w:rsidR="006E2CC5" w:rsidRDefault="006E2CC5" w:rsidP="00A426F7">
      <w:pPr>
        <w:rPr>
          <w:rFonts w:eastAsia="Arial Unicode MS"/>
          <w:b/>
          <w:szCs w:val="24"/>
        </w:rPr>
      </w:pPr>
    </w:p>
    <w:p w:rsidR="00090971" w:rsidRPr="003B4140" w:rsidRDefault="00090971" w:rsidP="00090971">
      <w:pPr>
        <w:jc w:val="center"/>
        <w:rPr>
          <w:rFonts w:eastAsia="Arial Unicode MS"/>
          <w:b/>
          <w:sz w:val="20"/>
        </w:rPr>
      </w:pPr>
      <w:r w:rsidRPr="003B4140">
        <w:rPr>
          <w:rFonts w:eastAsia="Arial Unicode MS"/>
          <w:b/>
          <w:sz w:val="20"/>
        </w:rPr>
        <w:t xml:space="preserve">INFORMATIVA SUL TRATTAMENTO DEI DATI PERSONALI </w:t>
      </w:r>
    </w:p>
    <w:p w:rsidR="00090971" w:rsidRPr="003B4140" w:rsidRDefault="00090971" w:rsidP="00090971">
      <w:pPr>
        <w:jc w:val="center"/>
        <w:rPr>
          <w:rFonts w:eastAsia="Arial Unicode MS"/>
          <w:b/>
          <w:sz w:val="20"/>
        </w:rPr>
      </w:pPr>
      <w:r w:rsidRPr="003B4140">
        <w:rPr>
          <w:rFonts w:eastAsia="Arial Unicode MS"/>
          <w:b/>
          <w:sz w:val="20"/>
        </w:rPr>
        <w:t xml:space="preserve">ai sensi e del d. </w:t>
      </w:r>
      <w:proofErr w:type="spellStart"/>
      <w:r w:rsidRPr="003B4140">
        <w:rPr>
          <w:rFonts w:eastAsia="Arial Unicode MS"/>
          <w:b/>
          <w:sz w:val="20"/>
        </w:rPr>
        <w:t>lgs</w:t>
      </w:r>
      <w:proofErr w:type="spellEnd"/>
      <w:r w:rsidRPr="003B4140">
        <w:rPr>
          <w:rFonts w:eastAsia="Arial Unicode MS"/>
          <w:b/>
          <w:sz w:val="20"/>
        </w:rPr>
        <w:t>. 30 giugno 2003, n. 196 e dell’Art. 13 GDPR Reg. (UE) n. 2016/679</w:t>
      </w:r>
    </w:p>
    <w:p w:rsidR="00090971" w:rsidRPr="003B4140" w:rsidRDefault="00090971" w:rsidP="00090971">
      <w:pPr>
        <w:jc w:val="both"/>
        <w:rPr>
          <w:color w:val="000000"/>
          <w:sz w:val="20"/>
        </w:rPr>
      </w:pPr>
    </w:p>
    <w:p w:rsidR="00090971" w:rsidRPr="003B4140" w:rsidRDefault="00090971" w:rsidP="00090971">
      <w:pPr>
        <w:jc w:val="both"/>
        <w:rPr>
          <w:sz w:val="20"/>
        </w:rPr>
      </w:pPr>
      <w:r w:rsidRPr="003B4140">
        <w:rPr>
          <w:sz w:val="20"/>
        </w:rPr>
        <w:t xml:space="preserve">Si informa che, ai sensi del Regolamento 27 aprile 2016, n. 2016/679/UE del Parlamento Europeo cd. “GDPR” e del d. </w:t>
      </w:r>
      <w:proofErr w:type="spellStart"/>
      <w:r w:rsidRPr="003B4140">
        <w:rPr>
          <w:sz w:val="20"/>
        </w:rPr>
        <w:t>lgs</w:t>
      </w:r>
      <w:proofErr w:type="spellEnd"/>
      <w:r w:rsidRPr="003B4140">
        <w:rPr>
          <w:sz w:val="20"/>
        </w:rPr>
        <w:t xml:space="preserve">. 30 giugno 2003, n. 196 - Codice in materia di protezione dei dati personali, il trattamento dei dati personali forniti </w:t>
      </w:r>
      <w:bookmarkStart w:id="1" w:name="_GoBack"/>
      <w:r w:rsidRPr="00BC6D18">
        <w:rPr>
          <w:sz w:val="20"/>
        </w:rPr>
        <w:t>in sede di partecipazione all’Avviso pubblico “</w:t>
      </w:r>
      <w:r w:rsidR="001D29A4" w:rsidRPr="00BC6D18">
        <w:rPr>
          <w:sz w:val="20"/>
        </w:rPr>
        <w:t>2-2023: Giovani uniti nello sport</w:t>
      </w:r>
      <w:r w:rsidRPr="00BC6D18">
        <w:rPr>
          <w:sz w:val="20"/>
        </w:rPr>
        <w:t xml:space="preserve">” acquisiti dall’Amministrazione </w:t>
      </w:r>
      <w:bookmarkEnd w:id="1"/>
      <w:r w:rsidRPr="003B4140">
        <w:rPr>
          <w:sz w:val="20"/>
        </w:rPr>
        <w:t>regionale è finalizzato unicamente all’espletamento del medesimo ed avverrà con l’ausilio di procedure informatizzate, nei modi e nei limiti necessari per perseguire le predette finalità, anche in caso di comunicazione a terzi. I dati, resi anonimi, potranno inoltre essere utilizzati ai fini di elaborazioni statistiche.</w:t>
      </w:r>
    </w:p>
    <w:p w:rsidR="00090971" w:rsidRPr="003B4140" w:rsidRDefault="00090971" w:rsidP="00090971">
      <w:pPr>
        <w:jc w:val="both"/>
        <w:rPr>
          <w:sz w:val="20"/>
        </w:rPr>
      </w:pPr>
    </w:p>
    <w:p w:rsidR="00090971" w:rsidRPr="003B4140" w:rsidRDefault="00090971" w:rsidP="00090971">
      <w:pPr>
        <w:rPr>
          <w:sz w:val="20"/>
        </w:rPr>
      </w:pPr>
      <w:r w:rsidRPr="003B4140">
        <w:rPr>
          <w:sz w:val="20"/>
        </w:rPr>
        <w:t>Rispetto alle modalità di trattamento dei dati personali si informa, inoltre, che:</w:t>
      </w:r>
    </w:p>
    <w:p w:rsidR="00090971" w:rsidRPr="003B4140" w:rsidRDefault="00090971" w:rsidP="00090971">
      <w:pPr>
        <w:numPr>
          <w:ilvl w:val="0"/>
          <w:numId w:val="30"/>
        </w:numPr>
        <w:suppressAutoHyphens w:val="0"/>
        <w:autoSpaceDN/>
        <w:jc w:val="both"/>
        <w:textAlignment w:val="auto"/>
        <w:rPr>
          <w:sz w:val="20"/>
        </w:rPr>
      </w:pPr>
      <w:r w:rsidRPr="003B4140">
        <w:rPr>
          <w:sz w:val="20"/>
        </w:rPr>
        <w:t>i dati personali a Lei riferiti verranno raccolti e trattati nel rispetto dei principi di correttezza, liceità e tutela della riservatezza, esclusivamente per finalità di trattamento finalizzate all’espletamento delle funzioni istituzionali e r</w:t>
      </w:r>
      <w:r w:rsidRPr="003B4140">
        <w:rPr>
          <w:sz w:val="20"/>
        </w:rPr>
        <w:t>e</w:t>
      </w:r>
      <w:r w:rsidRPr="003B4140">
        <w:rPr>
          <w:sz w:val="20"/>
        </w:rPr>
        <w:t xml:space="preserve">lative al procedimento amministrativo per il quale vengono comunicati; </w:t>
      </w:r>
    </w:p>
    <w:p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l’acquisizione dei Suoi dati ed il relativo trattamento sono obbligatori in relazione alle finalità sopra descritte; ne consegue che l’eventuale rifiuto a fornirli potrà determinare l’impossibilità del Titolare del trattamento di conced</w:t>
      </w:r>
      <w:r w:rsidRPr="003B4140">
        <w:rPr>
          <w:sz w:val="20"/>
        </w:rPr>
        <w:t>e</w:t>
      </w:r>
      <w:r w:rsidRPr="003B4140">
        <w:rPr>
          <w:sz w:val="20"/>
        </w:rPr>
        <w:t>re l’autorizzazione richiesta (contributo, riconoscimento, erogazione di un servizio);</w:t>
      </w:r>
    </w:p>
    <w:p w:rsidR="00090971" w:rsidRPr="003B4140" w:rsidRDefault="00090971" w:rsidP="00090971">
      <w:pPr>
        <w:numPr>
          <w:ilvl w:val="0"/>
          <w:numId w:val="30"/>
        </w:numPr>
        <w:suppressAutoHyphens w:val="0"/>
        <w:autoSpaceDN/>
        <w:spacing w:line="276" w:lineRule="auto"/>
        <w:ind w:left="357" w:hanging="357"/>
        <w:jc w:val="both"/>
        <w:textAlignment w:val="auto"/>
        <w:rPr>
          <w:sz w:val="20"/>
        </w:rPr>
      </w:pPr>
      <w:r w:rsidRPr="003B4140">
        <w:rPr>
          <w:sz w:val="20"/>
        </w:rPr>
        <w:t>il trattamento è effettuato con l’ausilio di mezzi elettronici o comunque automatizzati e trasmessi attraverso reti t</w:t>
      </w:r>
      <w:r w:rsidRPr="003B4140">
        <w:rPr>
          <w:sz w:val="20"/>
        </w:rPr>
        <w:t>e</w:t>
      </w:r>
      <w:r w:rsidRPr="003B4140">
        <w:rPr>
          <w:sz w:val="20"/>
        </w:rPr>
        <w:t>lematiche. I medesimi dati sono trattati con modalità cartacea. Il Titolare adotta misure tecniche e organizzative adeguate a garantire un livello di sicurezza idoneo rispetto alla tipologia di dati trattati.</w:t>
      </w:r>
    </w:p>
    <w:p w:rsidR="00090971" w:rsidRPr="003B4140" w:rsidRDefault="00090971" w:rsidP="00090971">
      <w:pPr>
        <w:numPr>
          <w:ilvl w:val="0"/>
          <w:numId w:val="30"/>
        </w:numPr>
        <w:suppressAutoHyphens w:val="0"/>
        <w:autoSpaceDN/>
        <w:jc w:val="both"/>
        <w:textAlignment w:val="auto"/>
        <w:rPr>
          <w:sz w:val="20"/>
        </w:rPr>
      </w:pPr>
      <w:r w:rsidRPr="003B4140">
        <w:rPr>
          <w:noProof/>
          <w:sz w:val="20"/>
        </w:rPr>
        <mc:AlternateContent>
          <mc:Choice Requires="wps">
            <w:drawing>
              <wp:anchor distT="0" distB="0" distL="114300" distR="114300" simplePos="0" relativeHeight="251659264" behindDoc="0" locked="0" layoutInCell="1" allowOverlap="1" wp14:anchorId="7BF98A82" wp14:editId="2F43A3CD">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3B4140">
        <w:rPr>
          <w:sz w:val="20"/>
        </w:rPr>
        <w:t xml:space="preserve">i dati di contatto del Responsabile della protezione dati (DPO) sono: </w:t>
      </w:r>
      <w:hyperlink r:id="rId9" w:history="1">
        <w:r w:rsidRPr="003B4140">
          <w:rPr>
            <w:rStyle w:val="Collegamentoipertestuale"/>
            <w:sz w:val="20"/>
          </w:rPr>
          <w:t>privacy@pec.regione.vda.it</w:t>
        </w:r>
      </w:hyperlink>
      <w:r w:rsidRPr="003B4140">
        <w:rPr>
          <w:sz w:val="20"/>
        </w:rPr>
        <w:t xml:space="preserve">; oppure </w:t>
      </w:r>
      <w:hyperlink r:id="rId10" w:history="1">
        <w:r w:rsidRPr="003B4140">
          <w:rPr>
            <w:rStyle w:val="Collegamentoipertestuale"/>
            <w:sz w:val="20"/>
          </w:rPr>
          <w:t>priv</w:t>
        </w:r>
        <w:r w:rsidRPr="003B4140">
          <w:rPr>
            <w:rStyle w:val="Collegamentoipertestuale"/>
            <w:sz w:val="20"/>
          </w:rPr>
          <w:t>a</w:t>
        </w:r>
        <w:r w:rsidRPr="003B4140">
          <w:rPr>
            <w:rStyle w:val="Collegamentoipertestuale"/>
            <w:sz w:val="20"/>
          </w:rPr>
          <w:t>cy@regione.vda.it</w:t>
        </w:r>
      </w:hyperlink>
      <w:r w:rsidRPr="003B4140">
        <w:rPr>
          <w:sz w:val="20"/>
        </w:rPr>
        <w:t>;</w:t>
      </w:r>
    </w:p>
    <w:p w:rsidR="00090971" w:rsidRPr="003B4140" w:rsidRDefault="00090971" w:rsidP="00090971">
      <w:pPr>
        <w:numPr>
          <w:ilvl w:val="0"/>
          <w:numId w:val="30"/>
        </w:numPr>
        <w:suppressAutoHyphens w:val="0"/>
        <w:autoSpaceDN/>
        <w:jc w:val="both"/>
        <w:textAlignment w:val="auto"/>
        <w:rPr>
          <w:sz w:val="20"/>
        </w:rPr>
      </w:pPr>
      <w:r w:rsidRPr="003B4140">
        <w:rPr>
          <w:sz w:val="20"/>
        </w:rPr>
        <w:t>il Titolare del trattamento dei dati personali è la Regione autonoma Valle d’Aosta, il Delegato al trattamento dei dati è il Dirigente della Struttura Politiche educative, competente in materia di politiche giovanili, della Regione a</w:t>
      </w:r>
      <w:r w:rsidRPr="003B4140">
        <w:rPr>
          <w:sz w:val="20"/>
        </w:rPr>
        <w:t>u</w:t>
      </w:r>
      <w:r w:rsidRPr="003B4140">
        <w:rPr>
          <w:sz w:val="20"/>
        </w:rPr>
        <w:t xml:space="preserve">tonoma Valle d’Aosta; </w:t>
      </w:r>
    </w:p>
    <w:p w:rsidR="00090971" w:rsidRPr="003B4140" w:rsidRDefault="00090971" w:rsidP="00090971">
      <w:pPr>
        <w:numPr>
          <w:ilvl w:val="0"/>
          <w:numId w:val="30"/>
        </w:numPr>
        <w:suppressAutoHyphens w:val="0"/>
        <w:autoSpaceDN/>
        <w:jc w:val="both"/>
        <w:textAlignment w:val="auto"/>
        <w:rPr>
          <w:sz w:val="20"/>
        </w:rPr>
      </w:pPr>
      <w:r w:rsidRPr="003B4140">
        <w:rPr>
          <w:sz w:val="20"/>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090971" w:rsidRPr="003B4140" w:rsidRDefault="00090971" w:rsidP="00090971">
      <w:pPr>
        <w:numPr>
          <w:ilvl w:val="0"/>
          <w:numId w:val="30"/>
        </w:numPr>
        <w:suppressAutoHyphens w:val="0"/>
        <w:autoSpaceDN/>
        <w:jc w:val="both"/>
        <w:textAlignment w:val="auto"/>
        <w:rPr>
          <w:sz w:val="20"/>
        </w:rPr>
      </w:pPr>
      <w:r w:rsidRPr="003B4140">
        <w:rPr>
          <w:sz w:val="20"/>
        </w:rPr>
        <w:t>i Suoi dati personali sono conservati per il periodo di 10 anni a partire dalla chiusura del connesso procedimento amministrativo.</w:t>
      </w:r>
    </w:p>
    <w:p w:rsidR="00090971" w:rsidRPr="003B4140" w:rsidRDefault="00090971" w:rsidP="00090971">
      <w:pPr>
        <w:ind w:left="360"/>
        <w:jc w:val="both"/>
        <w:rPr>
          <w:sz w:val="20"/>
        </w:rPr>
      </w:pPr>
    </w:p>
    <w:p w:rsidR="00090971" w:rsidRPr="003B4140" w:rsidRDefault="00090971" w:rsidP="00090971">
      <w:pPr>
        <w:jc w:val="both"/>
        <w:rPr>
          <w:sz w:val="20"/>
        </w:rPr>
      </w:pPr>
      <w:r w:rsidRPr="003B4140">
        <w:rPr>
          <w:sz w:val="20"/>
        </w:rPr>
        <w:t xml:space="preserve">I dati personali potranno essere comunicati: </w:t>
      </w:r>
    </w:p>
    <w:p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privati richiedenti l’accesso documentale (art. 22 ss. L.241/1990) o l’accesso civico (art.5 </w:t>
      </w:r>
      <w:proofErr w:type="spellStart"/>
      <w:r w:rsidRPr="003B4140">
        <w:rPr>
          <w:sz w:val="20"/>
        </w:rPr>
        <w:t>D.Lgs</w:t>
      </w:r>
      <w:proofErr w:type="spellEnd"/>
      <w:r w:rsidRPr="003B4140">
        <w:rPr>
          <w:sz w:val="20"/>
        </w:rPr>
        <w:t xml:space="preserve"> 33/2013), nei limiti e con le modalità previsti dalla legge; </w:t>
      </w:r>
    </w:p>
    <w:p w:rsidR="00090971" w:rsidRPr="003B4140" w:rsidRDefault="00090971" w:rsidP="00090971">
      <w:pPr>
        <w:numPr>
          <w:ilvl w:val="0"/>
          <w:numId w:val="31"/>
        </w:numPr>
        <w:suppressAutoHyphens w:val="0"/>
        <w:autoSpaceDN/>
        <w:jc w:val="both"/>
        <w:textAlignment w:val="auto"/>
        <w:rPr>
          <w:sz w:val="20"/>
        </w:rPr>
      </w:pPr>
      <w:r w:rsidRPr="003B4140">
        <w:rPr>
          <w:sz w:val="20"/>
        </w:rPr>
        <w:t xml:space="preserve">ai soggetti pubblici, in attuazione delle proprie funzioni previste per legge (ad es. in attuazione del principio di leale cooperazione istituzionale, ai  sensi dell’art. 22, c.5 della L.241/1990); </w:t>
      </w:r>
    </w:p>
    <w:p w:rsidR="00090971" w:rsidRPr="003B4140" w:rsidRDefault="00090971" w:rsidP="00090971">
      <w:pPr>
        <w:numPr>
          <w:ilvl w:val="0"/>
          <w:numId w:val="31"/>
        </w:numPr>
        <w:suppressAutoHyphens w:val="0"/>
        <w:autoSpaceDN/>
        <w:jc w:val="both"/>
        <w:textAlignment w:val="auto"/>
        <w:rPr>
          <w:sz w:val="20"/>
        </w:rPr>
      </w:pPr>
      <w:r w:rsidRPr="003B4140">
        <w:rPr>
          <w:sz w:val="20"/>
        </w:rPr>
        <w:t>a altre Direzioni/Settori della Regione autonoma Valle d’Aosta per gli adempimenti di legge o per lo svolgimento delle attività istituzionali di competenza.</w:t>
      </w:r>
    </w:p>
    <w:p w:rsidR="00090971" w:rsidRPr="003B4140" w:rsidRDefault="00090971" w:rsidP="00090971">
      <w:pPr>
        <w:ind w:left="360"/>
        <w:jc w:val="both"/>
        <w:rPr>
          <w:sz w:val="20"/>
        </w:rPr>
      </w:pPr>
    </w:p>
    <w:p w:rsidR="00090971" w:rsidRPr="003B4140" w:rsidRDefault="00090971" w:rsidP="00090971">
      <w:pPr>
        <w:jc w:val="both"/>
        <w:rPr>
          <w:sz w:val="20"/>
        </w:rPr>
      </w:pPr>
      <w:r w:rsidRPr="003B4140">
        <w:rPr>
          <w:sz w:val="20"/>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3B4140">
        <w:rPr>
          <w:sz w:val="20"/>
        </w:rPr>
        <w:t>Vallée</w:t>
      </w:r>
      <w:proofErr w:type="spellEnd"/>
      <w:r w:rsidRPr="003B4140">
        <w:rPr>
          <w:sz w:val="20"/>
        </w:rPr>
        <w:t xml:space="preserve"> d’Aosta, raggiungibile agli indirizzi indicati nella presente informativa. </w:t>
      </w:r>
    </w:p>
    <w:p w:rsidR="00090971" w:rsidRPr="003B4140" w:rsidRDefault="00090971" w:rsidP="00090971">
      <w:pPr>
        <w:jc w:val="both"/>
        <w:rPr>
          <w:sz w:val="20"/>
        </w:rPr>
      </w:pPr>
    </w:p>
    <w:p w:rsidR="00090971" w:rsidRPr="003B4140" w:rsidRDefault="00090971" w:rsidP="00090971">
      <w:pPr>
        <w:jc w:val="both"/>
        <w:rPr>
          <w:sz w:val="20"/>
        </w:rPr>
      </w:pPr>
      <w:r w:rsidRPr="003B4140">
        <w:rPr>
          <w:sz w:val="20"/>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3B4140">
          <w:rPr>
            <w:rStyle w:val="Collegamentoipertestuale"/>
            <w:sz w:val="20"/>
          </w:rPr>
          <w:t>www.garanteprivacy.it</w:t>
        </w:r>
      </w:hyperlink>
      <w:r w:rsidRPr="003B4140">
        <w:rPr>
          <w:sz w:val="20"/>
        </w:rPr>
        <w:t>.</w:t>
      </w:r>
    </w:p>
    <w:p w:rsidR="00090971" w:rsidRPr="003B4140" w:rsidRDefault="00090971" w:rsidP="00090971">
      <w:pPr>
        <w:rPr>
          <w:sz w:val="20"/>
        </w:rPr>
      </w:pPr>
    </w:p>
    <w:p w:rsidR="00090971" w:rsidRPr="003B4140" w:rsidRDefault="00090971" w:rsidP="00090971">
      <w:pPr>
        <w:pBdr>
          <w:top w:val="nil"/>
          <w:left w:val="nil"/>
          <w:bottom w:val="nil"/>
          <w:right w:val="nil"/>
          <w:between w:val="nil"/>
          <w:bar w:val="nil"/>
        </w:pBdr>
        <w:suppressAutoHyphens w:val="0"/>
        <w:autoSpaceDN/>
        <w:spacing w:line="264" w:lineRule="auto"/>
        <w:ind w:right="-8"/>
        <w:contextualSpacing/>
        <w:jc w:val="both"/>
        <w:textAlignment w:val="auto"/>
        <w:rPr>
          <w:sz w:val="20"/>
        </w:rPr>
      </w:pPr>
      <w:r w:rsidRPr="003B4140">
        <w:rPr>
          <w:sz w:val="20"/>
        </w:rPr>
        <w:t>Sono riconosciuti i diritti di cui al decreto legislativo 30 giugno 2003, n. 196 e al Regolamento UE 2016/679 (GDPR) e, in particolare, il diritto di accedere ai propri dati personali, di chiederne la rettifica, l’aggiornamento e la cancellazione, se incompleti, erronei o raccolti in violazione della legge, la portabilità dei dati nonché di opporsi al loro trattamento o di revocare il consenso, rivolgendo le richieste al titolare del trattamento, la Regione autonoma Valle d’Aosta/</w:t>
      </w:r>
      <w:proofErr w:type="spellStart"/>
      <w:r w:rsidRPr="003B4140">
        <w:rPr>
          <w:sz w:val="20"/>
        </w:rPr>
        <w:t>Vallée</w:t>
      </w:r>
      <w:proofErr w:type="spellEnd"/>
      <w:r w:rsidRPr="003B4140">
        <w:rPr>
          <w:sz w:val="20"/>
        </w:rPr>
        <w:t xml:space="preserve"> d’</w:t>
      </w:r>
      <w:proofErr w:type="spellStart"/>
      <w:r w:rsidRPr="003B4140">
        <w:rPr>
          <w:sz w:val="20"/>
        </w:rPr>
        <w:t>Aoste</w:t>
      </w:r>
      <w:proofErr w:type="spellEnd"/>
      <w:r w:rsidRPr="003B4140">
        <w:rPr>
          <w:sz w:val="20"/>
        </w:rPr>
        <w:t xml:space="preserve">, in persona del legale rappresentante pro tempore, con sede in Piazza </w:t>
      </w:r>
      <w:proofErr w:type="spellStart"/>
      <w:r w:rsidRPr="003B4140">
        <w:rPr>
          <w:sz w:val="20"/>
        </w:rPr>
        <w:t>Deffeyes</w:t>
      </w:r>
      <w:proofErr w:type="spellEnd"/>
      <w:r w:rsidRPr="003B4140">
        <w:rPr>
          <w:sz w:val="20"/>
        </w:rPr>
        <w:t xml:space="preserve">, n. 1 – 11100 Aosta, all’indirizzo </w:t>
      </w:r>
      <w:hyperlink r:id="rId12" w:history="1">
        <w:r w:rsidRPr="00090971">
          <w:rPr>
            <w:rStyle w:val="Collegamentoipertestuale"/>
            <w:sz w:val="20"/>
            <w:u w:val="none"/>
          </w:rPr>
          <w:t>segretario_generale@pec.regione.vda.it</w:t>
        </w:r>
      </w:hyperlink>
      <w:r w:rsidRPr="003B4140">
        <w:rPr>
          <w:sz w:val="20"/>
        </w:rPr>
        <w:t>.</w:t>
      </w:r>
    </w:p>
    <w:p w:rsidR="00090971" w:rsidRPr="003B4140" w:rsidRDefault="00090971" w:rsidP="00090971">
      <w:pPr>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______________________</w:t>
            </w: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______________________</w:t>
            </w:r>
          </w:p>
        </w:tc>
      </w:tr>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(Luogo e data)</w:t>
            </w: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Il Legale Rappresentante</w:t>
            </w:r>
          </w:p>
        </w:tc>
      </w:tr>
      <w:tr w:rsidR="00090971" w:rsidRPr="003B4140" w:rsidTr="007537D5">
        <w:tc>
          <w:tcPr>
            <w:tcW w:w="3283"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p>
        </w:tc>
        <w:tc>
          <w:tcPr>
            <w:tcW w:w="3284" w:type="dxa"/>
            <w:shd w:val="clear" w:color="auto" w:fill="auto"/>
            <w:tcMar>
              <w:top w:w="0" w:type="dxa"/>
              <w:left w:w="70" w:type="dxa"/>
              <w:bottom w:w="0" w:type="dxa"/>
              <w:right w:w="70" w:type="dxa"/>
            </w:tcMar>
            <w:vAlign w:val="center"/>
          </w:tcPr>
          <w:p w:rsidR="00090971" w:rsidRPr="003B4140" w:rsidRDefault="00090971" w:rsidP="007537D5">
            <w:pPr>
              <w:pStyle w:val="Titolo"/>
              <w:rPr>
                <w:b w:val="0"/>
                <w:sz w:val="20"/>
              </w:rPr>
            </w:pPr>
            <w:r w:rsidRPr="003B4140">
              <w:rPr>
                <w:b w:val="0"/>
                <w:sz w:val="20"/>
              </w:rPr>
              <w:t>(firma)</w:t>
            </w:r>
          </w:p>
        </w:tc>
      </w:tr>
    </w:tbl>
    <w:p w:rsidR="00090971" w:rsidRPr="007301ED" w:rsidRDefault="00090971" w:rsidP="00090971">
      <w:pPr>
        <w:spacing w:after="120" w:line="288" w:lineRule="auto"/>
        <w:ind w:right="-1"/>
        <w:jc w:val="both"/>
      </w:pPr>
      <w:r>
        <w:tab/>
      </w:r>
      <w:r>
        <w:tab/>
      </w:r>
      <w:r>
        <w:tab/>
      </w: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3"/>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D5" w:rsidRDefault="007537D5">
      <w:r>
        <w:separator/>
      </w:r>
    </w:p>
  </w:endnote>
  <w:endnote w:type="continuationSeparator" w:id="0">
    <w:p w:rsidR="007537D5" w:rsidRDefault="0075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D5" w:rsidRDefault="007537D5">
      <w:r>
        <w:rPr>
          <w:color w:val="000000"/>
        </w:rPr>
        <w:separator/>
      </w:r>
    </w:p>
  </w:footnote>
  <w:footnote w:type="continuationSeparator" w:id="0">
    <w:p w:rsidR="007537D5" w:rsidRDefault="00753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7537D5" w:rsidTr="002648FC">
      <w:trPr>
        <w:trHeight w:val="1479"/>
      </w:trPr>
      <w:tc>
        <w:tcPr>
          <w:tcW w:w="3453" w:type="dxa"/>
        </w:tcPr>
        <w:p w:rsidR="007537D5" w:rsidRDefault="007537D5" w:rsidP="002648FC">
          <w:pPr>
            <w:tabs>
              <w:tab w:val="center" w:pos="4819"/>
              <w:tab w:val="right" w:pos="9638"/>
            </w:tabs>
            <w:suppressAutoHyphens w:val="0"/>
            <w:autoSpaceDN/>
            <w:textAlignment w:val="auto"/>
            <w:rPr>
              <w:noProof/>
              <w:szCs w:val="24"/>
            </w:rPr>
          </w:pPr>
          <w:r>
            <w:rPr>
              <w:noProof/>
              <w:szCs w:val="24"/>
            </w:rPr>
            <w:t>Spazio riservato al protocollo</w:t>
          </w: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p w:rsidR="007537D5" w:rsidRDefault="007537D5" w:rsidP="002648FC">
          <w:pPr>
            <w:tabs>
              <w:tab w:val="center" w:pos="4819"/>
              <w:tab w:val="right" w:pos="9638"/>
            </w:tabs>
            <w:suppressAutoHyphens w:val="0"/>
            <w:autoSpaceDN/>
            <w:textAlignment w:val="auto"/>
            <w:rPr>
              <w:noProof/>
              <w:szCs w:val="24"/>
            </w:rPr>
          </w:pPr>
        </w:p>
      </w:tc>
    </w:tr>
  </w:tbl>
  <w:p w:rsidR="007537D5" w:rsidRPr="007301ED" w:rsidRDefault="007537D5" w:rsidP="00481693">
    <w:pPr>
      <w:shd w:val="clear" w:color="auto" w:fill="FFFFFF"/>
      <w:tabs>
        <w:tab w:val="left" w:pos="5387"/>
      </w:tabs>
      <w:ind w:left="3828"/>
    </w:pPr>
    <w:r>
      <w:tab/>
    </w:r>
    <w:r w:rsidRPr="007301ED">
      <w:t>Regione autonoma Valle d’Aosta</w:t>
    </w:r>
  </w:p>
  <w:p w:rsidR="007537D5" w:rsidRPr="007301ED" w:rsidRDefault="007537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t>Politiche giovanili, Affari europei e Partecipate</w:t>
    </w:r>
  </w:p>
  <w:p w:rsidR="007537D5" w:rsidRDefault="007537D5" w:rsidP="009A734D">
    <w:pPr>
      <w:shd w:val="clear" w:color="auto" w:fill="FFFFFF"/>
      <w:tabs>
        <w:tab w:val="left" w:pos="5040"/>
        <w:tab w:val="left" w:pos="5387"/>
      </w:tabs>
      <w:ind w:left="5387"/>
      <w:rPr>
        <w:b/>
        <w:bCs/>
      </w:rPr>
    </w:pPr>
    <w:r w:rsidRPr="007301ED">
      <w:rPr>
        <w:b/>
        <w:bCs/>
      </w:rPr>
      <w:t xml:space="preserve">Struttura politiche </w:t>
    </w:r>
    <w:r>
      <w:rPr>
        <w:b/>
        <w:bCs/>
      </w:rPr>
      <w:t>educative</w:t>
    </w:r>
  </w:p>
  <w:p w:rsidR="007537D5" w:rsidRDefault="007537D5" w:rsidP="009A734D">
    <w:pPr>
      <w:shd w:val="clear" w:color="auto" w:fill="FFFFFF"/>
      <w:tabs>
        <w:tab w:val="left" w:pos="5040"/>
        <w:tab w:val="left" w:pos="5387"/>
      </w:tabs>
      <w:ind w:left="5387"/>
      <w:rPr>
        <w:b/>
        <w:bCs/>
      </w:rPr>
    </w:pPr>
    <w:r>
      <w:rPr>
        <w:b/>
        <w:bCs/>
      </w:rPr>
      <w:t>Ufficio politiche giovanili</w:t>
    </w:r>
  </w:p>
  <w:p w:rsidR="007537D5" w:rsidRPr="007301ED" w:rsidRDefault="007537D5" w:rsidP="00481693">
    <w:pPr>
      <w:shd w:val="clear" w:color="auto" w:fill="FFFFFF"/>
      <w:tabs>
        <w:tab w:val="left" w:pos="5040"/>
        <w:tab w:val="left" w:pos="5387"/>
      </w:tabs>
      <w:spacing w:after="120"/>
      <w:ind w:left="5387"/>
      <w:rPr>
        <w:b/>
        <w:bCs/>
      </w:rPr>
    </w:pPr>
    <w:r w:rsidRPr="007301ED">
      <w:rPr>
        <w:b/>
        <w:bCs/>
      </w:rPr>
      <w:t xml:space="preserve"> </w:t>
    </w:r>
  </w:p>
  <w:p w:rsidR="007537D5" w:rsidRPr="009A734D" w:rsidRDefault="007537D5" w:rsidP="00481693">
    <w:pPr>
      <w:tabs>
        <w:tab w:val="left" w:pos="5387"/>
      </w:tabs>
      <w:ind w:left="5387" w:right="-143"/>
      <w:rPr>
        <w:lang w:val="fr-FR"/>
      </w:rPr>
    </w:pPr>
    <w:r w:rsidRPr="009A734D">
      <w:rPr>
        <w:lang w:val="fr-FR"/>
      </w:rPr>
      <w:t>Via Saint-Martin-de-Corléans, 250</w:t>
    </w:r>
  </w:p>
  <w:p w:rsidR="007537D5" w:rsidRPr="007301ED" w:rsidRDefault="007537D5" w:rsidP="00481693">
    <w:pPr>
      <w:shd w:val="clear" w:color="auto" w:fill="FFFFFF"/>
      <w:tabs>
        <w:tab w:val="left" w:pos="5040"/>
        <w:tab w:val="left" w:pos="5387"/>
      </w:tabs>
      <w:ind w:left="5387"/>
    </w:pPr>
    <w:r w:rsidRPr="007301ED">
      <w:t xml:space="preserve">11100 AOSTA </w:t>
    </w:r>
  </w:p>
  <w:p w:rsidR="007537D5" w:rsidRDefault="00BC6D18" w:rsidP="00E6500D">
    <w:pPr>
      <w:tabs>
        <w:tab w:val="left" w:pos="5387"/>
      </w:tabs>
      <w:spacing w:after="120"/>
      <w:ind w:left="5387" w:right="-285"/>
    </w:pPr>
    <w:hyperlink r:id="rId2" w:history="1">
      <w:r w:rsidR="007537D5" w:rsidRPr="007301ED">
        <w:rPr>
          <w:rStyle w:val="Collegamentoipertestuale"/>
        </w:rPr>
        <w:t>istruzione@pec.regione.vda.it</w:t>
      </w:r>
    </w:hyperlink>
    <w:r w:rsidR="007537D5" w:rsidRPr="007301ED">
      <w:t xml:space="preserve"> </w:t>
    </w:r>
    <w:bookmarkStart w:id="2" w:name="_Hlk15465680"/>
  </w:p>
  <w:p w:rsidR="007537D5" w:rsidRPr="00E6500D" w:rsidRDefault="007537D5" w:rsidP="00E6500D">
    <w:pPr>
      <w:tabs>
        <w:tab w:val="left" w:pos="5387"/>
      </w:tabs>
      <w:spacing w:after="120"/>
      <w:ind w:left="5387" w:right="-285"/>
    </w:pPr>
  </w:p>
  <w:p w:rsidR="007537D5" w:rsidRPr="00BC6D18" w:rsidRDefault="007537D5" w:rsidP="0029571E">
    <w:pPr>
      <w:ind w:right="144"/>
      <w:jc w:val="center"/>
      <w:rPr>
        <w:b/>
        <w:smallCaps/>
        <w:sz w:val="32"/>
        <w:szCs w:val="32"/>
      </w:rPr>
    </w:pPr>
    <w:r w:rsidRPr="004B12A3">
      <w:rPr>
        <w:b/>
        <w:smallCaps/>
        <w:color w:val="000000"/>
        <w:sz w:val="32"/>
        <w:szCs w:val="32"/>
      </w:rPr>
      <w:t>AVVISO PUBBLICO “</w:t>
    </w:r>
    <w:r w:rsidR="00B62D2C" w:rsidRPr="00BC6D18">
      <w:rPr>
        <w:b/>
        <w:smallCaps/>
        <w:sz w:val="32"/>
        <w:szCs w:val="32"/>
      </w:rPr>
      <w:t>2</w:t>
    </w:r>
    <w:r w:rsidR="00D94283" w:rsidRPr="00BC6D18">
      <w:rPr>
        <w:b/>
        <w:smallCaps/>
        <w:sz w:val="32"/>
        <w:szCs w:val="32"/>
      </w:rPr>
      <w:t>-2023</w:t>
    </w:r>
    <w:r w:rsidRPr="00BC6D18">
      <w:rPr>
        <w:b/>
        <w:smallCaps/>
        <w:sz w:val="32"/>
        <w:szCs w:val="32"/>
      </w:rPr>
      <w:t xml:space="preserve">: GIOVANI </w:t>
    </w:r>
    <w:r w:rsidR="00B62D2C" w:rsidRPr="00BC6D18">
      <w:rPr>
        <w:b/>
        <w:smallCaps/>
        <w:sz w:val="32"/>
        <w:szCs w:val="32"/>
      </w:rPr>
      <w:t>UNITI NELLO SPORT</w:t>
    </w:r>
    <w:r w:rsidRPr="00BC6D18">
      <w:rPr>
        <w:b/>
        <w:smallCaps/>
        <w:sz w:val="32"/>
        <w:szCs w:val="32"/>
      </w:rPr>
      <w:t>”</w:t>
    </w:r>
  </w:p>
  <w:p w:rsidR="007537D5" w:rsidRPr="00A53E77" w:rsidRDefault="007537D5"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7537D5" w:rsidRPr="009E7D6E" w:rsidRDefault="007537D5" w:rsidP="009E7D6E">
    <w:pPr>
      <w:ind w:right="144"/>
      <w:jc w:val="center"/>
      <w:rPr>
        <w:b/>
        <w:bCs/>
        <w:smallCaps/>
        <w:color w:val="000000"/>
        <w:sz w:val="28"/>
        <w:szCs w:val="28"/>
      </w:rPr>
    </w:pPr>
    <w:r w:rsidRPr="00A53E77">
      <w:rPr>
        <w:b/>
        <w:bCs/>
        <w:smallCaps/>
        <w:color w:val="000000"/>
        <w:sz w:val="28"/>
        <w:szCs w:val="28"/>
      </w:rPr>
      <w:t>IN FAVORE DELLE GIOVANI GENERAZIONI</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0971"/>
    <w:rsid w:val="00094F59"/>
    <w:rsid w:val="000C4E94"/>
    <w:rsid w:val="000D45A9"/>
    <w:rsid w:val="000E2DEC"/>
    <w:rsid w:val="00103B07"/>
    <w:rsid w:val="00124E6C"/>
    <w:rsid w:val="00124F8C"/>
    <w:rsid w:val="0014134C"/>
    <w:rsid w:val="00143942"/>
    <w:rsid w:val="00143952"/>
    <w:rsid w:val="00155CFF"/>
    <w:rsid w:val="00182C73"/>
    <w:rsid w:val="00193FFD"/>
    <w:rsid w:val="0019517D"/>
    <w:rsid w:val="001A3C03"/>
    <w:rsid w:val="001A46D6"/>
    <w:rsid w:val="001C459A"/>
    <w:rsid w:val="001D29A4"/>
    <w:rsid w:val="001D3FB6"/>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A4770"/>
    <w:rsid w:val="003B5AB2"/>
    <w:rsid w:val="003B5AC0"/>
    <w:rsid w:val="003E34A2"/>
    <w:rsid w:val="003F0F50"/>
    <w:rsid w:val="00430BB7"/>
    <w:rsid w:val="004360CA"/>
    <w:rsid w:val="00440EDF"/>
    <w:rsid w:val="00452152"/>
    <w:rsid w:val="00460990"/>
    <w:rsid w:val="00481693"/>
    <w:rsid w:val="004A5AEB"/>
    <w:rsid w:val="004B12A3"/>
    <w:rsid w:val="004C013E"/>
    <w:rsid w:val="005051C4"/>
    <w:rsid w:val="00514DA9"/>
    <w:rsid w:val="00527044"/>
    <w:rsid w:val="005424FF"/>
    <w:rsid w:val="006353EF"/>
    <w:rsid w:val="00647C04"/>
    <w:rsid w:val="00652B34"/>
    <w:rsid w:val="006633E4"/>
    <w:rsid w:val="00666BA5"/>
    <w:rsid w:val="00682C64"/>
    <w:rsid w:val="006D411F"/>
    <w:rsid w:val="006E2CC5"/>
    <w:rsid w:val="007067E1"/>
    <w:rsid w:val="00722438"/>
    <w:rsid w:val="007301ED"/>
    <w:rsid w:val="00742BE5"/>
    <w:rsid w:val="007537D5"/>
    <w:rsid w:val="00766BD2"/>
    <w:rsid w:val="00772C60"/>
    <w:rsid w:val="007763AD"/>
    <w:rsid w:val="00786AB1"/>
    <w:rsid w:val="007B6624"/>
    <w:rsid w:val="007D35B8"/>
    <w:rsid w:val="007D671C"/>
    <w:rsid w:val="007E3541"/>
    <w:rsid w:val="00834872"/>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0787"/>
    <w:rsid w:val="00985874"/>
    <w:rsid w:val="009A7071"/>
    <w:rsid w:val="009A734D"/>
    <w:rsid w:val="009D0544"/>
    <w:rsid w:val="009E7D6E"/>
    <w:rsid w:val="00A322B1"/>
    <w:rsid w:val="00A426F7"/>
    <w:rsid w:val="00A47D66"/>
    <w:rsid w:val="00A53E77"/>
    <w:rsid w:val="00AB6AC3"/>
    <w:rsid w:val="00AE1028"/>
    <w:rsid w:val="00AE5C2C"/>
    <w:rsid w:val="00B27610"/>
    <w:rsid w:val="00B62D2C"/>
    <w:rsid w:val="00B74D27"/>
    <w:rsid w:val="00B80462"/>
    <w:rsid w:val="00BC3397"/>
    <w:rsid w:val="00BC6D18"/>
    <w:rsid w:val="00BC7A59"/>
    <w:rsid w:val="00C02551"/>
    <w:rsid w:val="00C13F63"/>
    <w:rsid w:val="00C229AF"/>
    <w:rsid w:val="00C65830"/>
    <w:rsid w:val="00C76D37"/>
    <w:rsid w:val="00CC3262"/>
    <w:rsid w:val="00CC39D2"/>
    <w:rsid w:val="00CD39CE"/>
    <w:rsid w:val="00CD70D6"/>
    <w:rsid w:val="00CF5390"/>
    <w:rsid w:val="00D0281E"/>
    <w:rsid w:val="00D138A4"/>
    <w:rsid w:val="00D17993"/>
    <w:rsid w:val="00D23F20"/>
    <w:rsid w:val="00D33629"/>
    <w:rsid w:val="00D452F2"/>
    <w:rsid w:val="00D55ADF"/>
    <w:rsid w:val="00D94283"/>
    <w:rsid w:val="00DF070A"/>
    <w:rsid w:val="00E314B0"/>
    <w:rsid w:val="00E41312"/>
    <w:rsid w:val="00E615AE"/>
    <w:rsid w:val="00E6500D"/>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link w:val="Titolo4Carattere"/>
    <w:uiPriority w:val="9"/>
    <w:semiHidden/>
    <w:unhideWhenUsed/>
    <w:qFormat/>
    <w:rsid w:val="00753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Titolo4Carattere">
    <w:name w:val="Titolo 4 Carattere"/>
    <w:basedOn w:val="Carpredefinitoparagrafo"/>
    <w:link w:val="Titolo4"/>
    <w:uiPriority w:val="9"/>
    <w:semiHidden/>
    <w:rsid w:val="007537D5"/>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paragraph" w:styleId="Titolo4">
    <w:name w:val="heading 4"/>
    <w:basedOn w:val="Normale"/>
    <w:next w:val="Normale"/>
    <w:link w:val="Titolo4Carattere"/>
    <w:uiPriority w:val="9"/>
    <w:semiHidden/>
    <w:unhideWhenUsed/>
    <w:qFormat/>
    <w:rsid w:val="007537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Titolo4Carattere">
    <w:name w:val="Titolo 4 Carattere"/>
    <w:basedOn w:val="Carpredefinitoparagrafo"/>
    <w:link w:val="Titolo4"/>
    <w:uiPriority w:val="9"/>
    <w:semiHidden/>
    <w:rsid w:val="007537D5"/>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17436188">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ario_generale@pec.regione.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47F3-BD23-49F9-9D70-B8942D5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2781</Words>
  <Characters>15852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4</cp:revision>
  <cp:lastPrinted>2019-08-19T14:36:00Z</cp:lastPrinted>
  <dcterms:created xsi:type="dcterms:W3CDTF">2023-02-28T10:01:00Z</dcterms:created>
  <dcterms:modified xsi:type="dcterms:W3CDTF">2023-03-03T15:38:00Z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